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湖南科技大学2023年硕士研究生复试考生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 w:val="0"/>
            <w:textDirection w:val="tbRlV"/>
            <w:vAlign w:val="center"/>
          </w:tcPr>
          <w:p>
            <w:pPr>
              <w:pStyle w:val="4"/>
              <w:ind w:left="113" w:right="113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道德品质、遵纪守法、诚实守信等方面）</w:t>
            </w:r>
          </w:p>
          <w:p>
            <w:pPr>
              <w:pStyle w:val="4"/>
              <w:ind w:left="113" w:right="113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考生所在单位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hAnsi="宋体" w:cs="仿宋"/>
                <w:sz w:val="24"/>
                <w:szCs w:val="24"/>
              </w:rPr>
            </w:pPr>
            <w:r>
              <w:rPr>
                <w:rFonts w:hint="eastAsia" w:hAnsi="宋体" w:cs="仿宋"/>
                <w:sz w:val="24"/>
                <w:szCs w:val="24"/>
              </w:rPr>
              <w:t>负责人签名：</w:t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ab/>
            </w:r>
            <w:r>
              <w:rPr>
                <w:rFonts w:hint="eastAsia" w:hAnsi="宋体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hAnsi="宋体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2023-03-24T13:07:37Z</dcterms:created>
  <dc:creator>seewo</dc:creator>
  <cp:lastModifiedBy>seewo</cp:lastModifiedBy>
  <dcterms:modified xsi:type="dcterms:W3CDTF">2023-03-24T13:08:01Z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CAE60DBAD5714D768556C7A622917CE5</vt:lpwstr>
  </property>
</Properties>
</file>